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CE" w:rsidRDefault="0016770A" w:rsidP="0016770A">
      <w:pPr>
        <w:jc w:val="center"/>
        <w:rPr>
          <w:color w:val="00B050"/>
          <w:sz w:val="96"/>
          <w:szCs w:val="96"/>
          <w14:glow w14:rad="101600">
            <w14:schemeClr w14:val="accent3">
              <w14:alpha w14:val="60000"/>
              <w14:satMod w14:val="175000"/>
            </w14:schemeClr>
          </w14:glow>
        </w:rPr>
      </w:pPr>
      <w:r w:rsidRPr="0016770A">
        <w:rPr>
          <w:color w:val="00B050"/>
          <w:sz w:val="96"/>
          <w:szCs w:val="96"/>
          <w14:glow w14:rad="101600">
            <w14:schemeClr w14:val="accent3">
              <w14:alpha w14:val="60000"/>
              <w14:satMod w14:val="175000"/>
            </w14:schemeClr>
          </w14:glow>
        </w:rPr>
        <w:t>Sokolnická show</w:t>
      </w:r>
    </w:p>
    <w:p w:rsidR="0016770A" w:rsidRPr="0016770A" w:rsidRDefault="0016770A" w:rsidP="0016770A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2773045</wp:posOffset>
            </wp:positionV>
            <wp:extent cx="5760000" cy="3844800"/>
            <wp:effectExtent l="0" t="0" r="0" b="3810"/>
            <wp:wrapTight wrapText="bothSides">
              <wp:wrapPolygon edited="0">
                <wp:start x="0" y="0"/>
                <wp:lineTo x="0" y="21514"/>
                <wp:lineTo x="21505" y="21514"/>
                <wp:lineTo x="21505" y="0"/>
                <wp:lineTo x="0" y="0"/>
              </wp:wrapPolygon>
            </wp:wrapTight>
            <wp:docPr id="1" name="obrázek 1" descr="https://www.vancos.cz/wp-content/uploads/2019/09/vcb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ancos.cz/wp-content/uploads/2019/09/vcbd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 delší době jsme přivítali na školním hřišti ukázku dravců sokolnické skupiny „Vancoš“. Dravce nám předvedl vedoucí skupiny Jean van Coppenolle. Ukázky se s námi zúčastnili také žáci ZŠ Kujavy společně s paní ředitelkou Mgr. Hanou Mickovou a se svými učitelkami Mgr. Pavlou Tvardkovou a pí Karin Rozsypalovou. Některé dravce si žáci mohli pohladit a ostatní nám létali nad hlavami. Orla </w:t>
      </w:r>
      <w:r w:rsidR="006D2F3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bělohlavého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nám ukázal z větší dálky, byl nádherný</w:t>
      </w:r>
      <w:r w:rsidR="006D2F3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majestátní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Žáci se zábavnou formou dozvěděli spoustu informací a zajímavostí o dravcích v </w:t>
      </w:r>
      <w:r w:rsidR="006D2F3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přírodě</w:t>
      </w:r>
      <w:bookmarkStart w:id="0" w:name="_GoBack"/>
      <w:bookmarkEnd w:id="0"/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sectPr w:rsidR="0016770A" w:rsidRPr="00167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0A"/>
    <w:rsid w:val="0016770A"/>
    <w:rsid w:val="006D2F32"/>
    <w:rsid w:val="00806653"/>
    <w:rsid w:val="00D0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69876-6275-49EF-A99F-8A95B820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Miluše</dc:creator>
  <cp:keywords/>
  <dc:description/>
  <cp:lastModifiedBy>Zš Pustějov</cp:lastModifiedBy>
  <cp:revision>2</cp:revision>
  <dcterms:created xsi:type="dcterms:W3CDTF">2023-10-01T15:58:00Z</dcterms:created>
  <dcterms:modified xsi:type="dcterms:W3CDTF">2023-10-03T07:14:00Z</dcterms:modified>
</cp:coreProperties>
</file>